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005817509" w:edGrp="everyone"/>
      <w:r w:rsidR="008236D8" w:rsidRPr="00DC46F6">
        <w:rPr>
          <w:rFonts w:ascii="Times New Roman" w:hAnsi="Times New Roman" w:cs="Times New Roman"/>
          <w:b/>
          <w:sz w:val="28"/>
          <w:szCs w:val="28"/>
        </w:rPr>
        <w:t>___</w:t>
      </w:r>
      <w:permEnd w:id="2005817509"/>
    </w:p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статьи в научном журнале</w:t>
      </w:r>
      <w:r w:rsidR="006B3946" w:rsidRPr="00DC46F6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, учредителем (соучредителем) которого является </w:t>
      </w:r>
      <w:r w:rsidR="00992A79" w:rsidRPr="00DC46F6">
        <w:rPr>
          <w:rFonts w:ascii="Times New Roman" w:hAnsi="Times New Roman" w:cs="Times New Roman"/>
          <w:b/>
          <w:sz w:val="28"/>
          <w:szCs w:val="28"/>
        </w:rPr>
        <w:br/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permStart w:id="532178384" w:edGrp="everyone"/>
      <w:r w:rsidRPr="00DC46F6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 w:rsidRPr="00DC46F6">
        <w:rPr>
          <w:rFonts w:ascii="Times New Roman" w:hAnsi="Times New Roman" w:cs="Times New Roman"/>
          <w:sz w:val="28"/>
          <w:szCs w:val="28"/>
        </w:rPr>
        <w:t>20</w:t>
      </w:r>
      <w:r w:rsidRPr="00DC46F6">
        <w:rPr>
          <w:rFonts w:ascii="Times New Roman" w:hAnsi="Times New Roman" w:cs="Times New Roman"/>
          <w:sz w:val="28"/>
          <w:szCs w:val="28"/>
        </w:rPr>
        <w:t>___</w:t>
      </w:r>
      <w:permEnd w:id="532178384"/>
      <w:r w:rsidRPr="00DC4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Pr="00DC46F6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Pr="00DC46F6" w:rsidRDefault="00184429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ermStart w:id="384700733" w:edGrp="everyone"/>
      <w:r w:rsidRPr="0004461C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</w:t>
      </w:r>
      <w:r w:rsidR="005514C0" w:rsidRPr="0004461C">
        <w:rPr>
          <w:rFonts w:ascii="Times New Roman" w:hAnsi="Times New Roman" w:cs="Times New Roman"/>
          <w:i/>
          <w:sz w:val="26"/>
          <w:szCs w:val="26"/>
        </w:rPr>
        <w:t>________</w:t>
      </w:r>
      <w:permEnd w:id="384700733"/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4429" w:rsidRPr="00DC46F6" w:rsidRDefault="00184429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ФИО)</w:t>
      </w:r>
    </w:p>
    <w:p w:rsidR="005447B8" w:rsidRPr="0004461C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>, с одной стороны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и </w:t>
      </w:r>
      <w:r w:rsidR="003903D2" w:rsidRPr="00D823D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«Российская академия наук» в лице главного</w:t>
      </w:r>
      <w:r w:rsidR="00E57CDF" w:rsidRPr="00D823D5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3903D2" w:rsidRPr="00D823D5">
        <w:rPr>
          <w:rFonts w:ascii="Times New Roman" w:hAnsi="Times New Roman" w:cs="Times New Roman"/>
          <w:sz w:val="28"/>
          <w:szCs w:val="28"/>
        </w:rPr>
        <w:t xml:space="preserve">а </w:t>
      </w:r>
      <w:permStart w:id="626615076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permEnd w:id="626615076"/>
    </w:p>
    <w:p w:rsidR="005447B8" w:rsidRPr="00D823D5" w:rsidRDefault="0004461C" w:rsidP="005447B8">
      <w:pPr>
        <w:pStyle w:val="ConsPlusNonformat"/>
        <w:jc w:val="center"/>
        <w:rPr>
          <w:rFonts w:ascii="Times New Roman" w:hAnsi="Times New Roman" w:cs="Times New Roman"/>
        </w:rPr>
      </w:pPr>
      <w:r w:rsidRPr="0004461C">
        <w:rPr>
          <w:rFonts w:ascii="Times New Roman" w:hAnsi="Times New Roman" w:cs="Times New Roman"/>
        </w:rPr>
        <w:t xml:space="preserve">                             </w:t>
      </w:r>
      <w:r w:rsidR="005447B8" w:rsidRPr="00D823D5">
        <w:rPr>
          <w:rFonts w:ascii="Times New Roman" w:hAnsi="Times New Roman" w:cs="Times New Roman"/>
        </w:rPr>
        <w:t>(</w:t>
      </w:r>
      <w:r w:rsidR="005447B8" w:rsidRPr="00D823D5">
        <w:rPr>
          <w:rFonts w:ascii="Times New Roman" w:hAnsi="Times New Roman" w:cs="Times New Roman"/>
          <w:i/>
        </w:rPr>
        <w:t>ФИО)</w:t>
      </w:r>
    </w:p>
    <w:p w:rsidR="008236D8" w:rsidRPr="00DC46F6" w:rsidRDefault="00E5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23D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Pr="0004461C">
        <w:rPr>
          <w:rFonts w:ascii="Times New Roman" w:hAnsi="Times New Roman" w:cs="Times New Roman"/>
          <w:sz w:val="28"/>
          <w:szCs w:val="28"/>
        </w:rPr>
        <w:t>«</w:t>
      </w:r>
      <w:permStart w:id="650056515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</w:t>
      </w:r>
      <w:permEnd w:id="650056515"/>
      <w:r w:rsidRPr="0004461C">
        <w:rPr>
          <w:rFonts w:ascii="Times New Roman" w:hAnsi="Times New Roman" w:cs="Times New Roman"/>
          <w:sz w:val="28"/>
          <w:szCs w:val="28"/>
        </w:rPr>
        <w:t>»</w:t>
      </w:r>
      <w:r w:rsidR="005514C0" w:rsidRPr="0004461C">
        <w:rPr>
          <w:rFonts w:ascii="Times New Roman" w:hAnsi="Times New Roman" w:cs="Times New Roman"/>
          <w:sz w:val="28"/>
          <w:szCs w:val="28"/>
        </w:rPr>
        <w:t>,</w:t>
      </w:r>
      <w:r w:rsidR="006552F0" w:rsidRPr="00D823D5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903D2" w:rsidRPr="00D823D5">
        <w:rPr>
          <w:rFonts w:ascii="Times New Roman" w:hAnsi="Times New Roman" w:cs="Times New Roman"/>
          <w:sz w:val="28"/>
          <w:szCs w:val="28"/>
        </w:rPr>
        <w:t>его</w:t>
      </w:r>
      <w:r w:rsidR="006552F0" w:rsidRPr="00D823D5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D823D5">
        <w:rPr>
          <w:rFonts w:ascii="Times New Roman" w:hAnsi="Times New Roman" w:cs="Times New Roman"/>
          <w:sz w:val="28"/>
          <w:szCs w:val="28"/>
        </w:rPr>
        <w:t>на основании договора между главным редактором и учредителем (</w:t>
      </w:r>
      <w:r w:rsidR="001A4565" w:rsidRPr="00D823D5">
        <w:rPr>
          <w:rFonts w:ascii="Times New Roman" w:hAnsi="Times New Roman" w:cs="Times New Roman"/>
          <w:i/>
          <w:sz w:val="28"/>
          <w:szCs w:val="28"/>
        </w:rPr>
        <w:t>соучредителя</w:t>
      </w:r>
      <w:r w:rsidR="003D6FBE" w:rsidRPr="00D823D5">
        <w:rPr>
          <w:rFonts w:ascii="Times New Roman" w:hAnsi="Times New Roman" w:cs="Times New Roman"/>
          <w:i/>
          <w:sz w:val="28"/>
          <w:szCs w:val="28"/>
        </w:rPr>
        <w:t>м</w:t>
      </w:r>
      <w:r w:rsidR="001A4565" w:rsidRPr="00D823D5">
        <w:rPr>
          <w:rFonts w:ascii="Times New Roman" w:hAnsi="Times New Roman" w:cs="Times New Roman"/>
          <w:i/>
          <w:sz w:val="28"/>
          <w:szCs w:val="28"/>
        </w:rPr>
        <w:t>и</w:t>
      </w:r>
      <w:r w:rsidR="003D6FBE" w:rsidRPr="00D823D5">
        <w:rPr>
          <w:rFonts w:ascii="Times New Roman" w:hAnsi="Times New Roman" w:cs="Times New Roman"/>
          <w:sz w:val="28"/>
          <w:szCs w:val="28"/>
        </w:rPr>
        <w:t>)</w:t>
      </w:r>
      <w:r w:rsidR="002B39EF" w:rsidRPr="00D823D5">
        <w:rPr>
          <w:rFonts w:ascii="Times New Roman" w:hAnsi="Times New Roman" w:cs="Times New Roman"/>
          <w:sz w:val="28"/>
          <w:szCs w:val="28"/>
        </w:rPr>
        <w:t xml:space="preserve">/ доверенности </w:t>
      </w:r>
      <w:permStart w:id="454241236" w:edGrp="everyone"/>
      <w:r w:rsidR="002B39EF" w:rsidRPr="00D43FE9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C93252" w:rsidRPr="00D43FE9">
        <w:rPr>
          <w:rFonts w:ascii="Times New Roman" w:hAnsi="Times New Roman" w:cs="Times New Roman"/>
          <w:i/>
          <w:sz w:val="28"/>
          <w:szCs w:val="28"/>
        </w:rPr>
        <w:t>_</w:t>
      </w:r>
      <w:r w:rsidR="002B39EF" w:rsidRPr="00D43FE9">
        <w:rPr>
          <w:rFonts w:ascii="Times New Roman" w:hAnsi="Times New Roman" w:cs="Times New Roman"/>
          <w:i/>
          <w:sz w:val="28"/>
          <w:szCs w:val="28"/>
        </w:rPr>
        <w:t>___</w:t>
      </w:r>
      <w:r w:rsidR="002B39EF" w:rsidRPr="00D823D5">
        <w:rPr>
          <w:rFonts w:ascii="Times New Roman" w:hAnsi="Times New Roman" w:cs="Times New Roman"/>
          <w:sz w:val="28"/>
          <w:szCs w:val="28"/>
        </w:rPr>
        <w:t>_</w:t>
      </w:r>
      <w:permEnd w:id="454241236"/>
      <w:r w:rsidR="007E1601" w:rsidRPr="00D823D5">
        <w:rPr>
          <w:rFonts w:ascii="Times New Roman" w:hAnsi="Times New Roman" w:cs="Times New Roman"/>
          <w:sz w:val="28"/>
          <w:szCs w:val="28"/>
        </w:rPr>
        <w:t>,</w:t>
      </w:r>
      <w:r w:rsidR="005514C0" w:rsidRPr="00D823D5">
        <w:rPr>
          <w:rFonts w:ascii="Times New Roman" w:hAnsi="Times New Roman" w:cs="Times New Roman"/>
          <w:sz w:val="28"/>
          <w:szCs w:val="28"/>
        </w:rPr>
        <w:t xml:space="preserve"> именуемый </w:t>
      </w:r>
      <w:r w:rsidR="008236D8" w:rsidRPr="00D823D5">
        <w:rPr>
          <w:rFonts w:ascii="Times New Roman" w:hAnsi="Times New Roman" w:cs="Times New Roman"/>
          <w:sz w:val="28"/>
          <w:szCs w:val="28"/>
        </w:rPr>
        <w:t>в</w:t>
      </w:r>
      <w:r w:rsidRPr="00D823D5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D823D5">
        <w:rPr>
          <w:rFonts w:ascii="Times New Roman" w:hAnsi="Times New Roman" w:cs="Times New Roman"/>
          <w:sz w:val="28"/>
          <w:szCs w:val="28"/>
        </w:rPr>
        <w:t>дальнейшем</w:t>
      </w:r>
      <w:bookmarkStart w:id="0" w:name="_GoBack"/>
      <w:bookmarkEnd w:id="0"/>
      <w:r w:rsidR="008236D8" w:rsidRPr="00D823D5">
        <w:rPr>
          <w:rFonts w:ascii="Times New Roman" w:hAnsi="Times New Roman" w:cs="Times New Roman"/>
          <w:sz w:val="28"/>
          <w:szCs w:val="28"/>
        </w:rPr>
        <w:t xml:space="preserve"> </w:t>
      </w:r>
      <w:r w:rsidR="00E613A5" w:rsidRPr="00D823D5">
        <w:rPr>
          <w:rFonts w:ascii="Times New Roman" w:hAnsi="Times New Roman" w:cs="Times New Roman"/>
          <w:sz w:val="28"/>
          <w:szCs w:val="28"/>
        </w:rPr>
        <w:t>«</w:t>
      </w:r>
      <w:r w:rsidR="00F3310E" w:rsidRPr="00D823D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D823D5">
        <w:rPr>
          <w:rFonts w:ascii="Times New Roman" w:hAnsi="Times New Roman" w:cs="Times New Roman"/>
          <w:sz w:val="28"/>
          <w:szCs w:val="28"/>
        </w:rPr>
        <w:t>»</w:t>
      </w:r>
      <w:r w:rsidR="008236D8" w:rsidRPr="00D823D5">
        <w:rPr>
          <w:rFonts w:ascii="Times New Roman" w:hAnsi="Times New Roman" w:cs="Times New Roman"/>
          <w:sz w:val="28"/>
          <w:szCs w:val="28"/>
        </w:rPr>
        <w:t>,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C46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C46F6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DC46F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0F0579" w:rsidRPr="00DC46F6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55C0D" w:rsidRPr="00DC46F6">
        <w:rPr>
          <w:rFonts w:ascii="Times New Roman" w:hAnsi="Times New Roman" w:cs="Times New Roman"/>
          <w:sz w:val="28"/>
          <w:szCs w:val="28"/>
        </w:rPr>
        <w:t>и</w:t>
      </w:r>
      <w:r w:rsidR="00594513" w:rsidRPr="00DC46F6">
        <w:rPr>
          <w:rFonts w:ascii="Times New Roman" w:hAnsi="Times New Roman" w:cs="Times New Roman"/>
          <w:sz w:val="28"/>
          <w:szCs w:val="28"/>
        </w:rPr>
        <w:t xml:space="preserve"> на русском языке </w:t>
      </w:r>
      <w:r w:rsidR="00020144" w:rsidRPr="00DC46F6">
        <w:rPr>
          <w:rFonts w:ascii="Times New Roman" w:hAnsi="Times New Roman" w:cs="Times New Roman"/>
          <w:sz w:val="28"/>
          <w:szCs w:val="28"/>
        </w:rPr>
        <w:br/>
        <w:t>«</w:t>
      </w:r>
      <w:permStart w:id="1616467098" w:edGrp="everyone"/>
      <w:r w:rsidR="00D43FE9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 w:rsidR="00020144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</w:t>
      </w:r>
      <w:r w:rsidR="00CA20F4" w:rsidRPr="00D43FE9">
        <w:rPr>
          <w:rFonts w:ascii="Times New Roman" w:hAnsi="Times New Roman" w:cs="Times New Roman"/>
          <w:i/>
          <w:sz w:val="28"/>
          <w:szCs w:val="28"/>
          <w:u w:val="single"/>
        </w:rPr>
        <w:t>научной статьи</w:t>
      </w:r>
      <w:r w:rsidR="00020144" w:rsidRPr="00D43FE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43FE9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  <w:permEnd w:id="1616467098"/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0144" w:rsidRPr="00DC46F6">
        <w:rPr>
          <w:rFonts w:ascii="Times New Roman" w:hAnsi="Times New Roman" w:cs="Times New Roman"/>
          <w:sz w:val="28"/>
          <w:szCs w:val="28"/>
        </w:rPr>
        <w:t>– «</w:t>
      </w:r>
      <w:r w:rsidR="00155C0D"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DC46F6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C74EE2" w:rsidRPr="0004461C">
        <w:rPr>
          <w:rFonts w:ascii="Times New Roman" w:hAnsi="Times New Roman" w:cs="Times New Roman"/>
          <w:sz w:val="28"/>
          <w:szCs w:val="28"/>
        </w:rPr>
        <w:t>«</w:t>
      </w:r>
      <w:permStart w:id="50951148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permEnd w:id="50951148"/>
      <w:r w:rsidR="00020144" w:rsidRPr="0004461C">
        <w:rPr>
          <w:rFonts w:ascii="Times New Roman" w:hAnsi="Times New Roman" w:cs="Times New Roman"/>
          <w:sz w:val="28"/>
          <w:szCs w:val="28"/>
        </w:rPr>
        <w:t>»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020144"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DC46F6">
        <w:rPr>
          <w:rFonts w:ascii="Times New Roman" w:hAnsi="Times New Roman" w:cs="Times New Roman"/>
          <w:sz w:val="28"/>
          <w:szCs w:val="28"/>
        </w:rPr>
        <w:t>»)</w:t>
      </w:r>
      <w:r w:rsidR="00155C0D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3E7BDD" w:rsidRPr="00DC46F6" w:rsidRDefault="006644A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1.4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12635" w:rsidRPr="00DC46F6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E25FB7" w:rsidRPr="00DC46F6">
        <w:rPr>
          <w:rFonts w:ascii="Times New Roman" w:hAnsi="Times New Roman" w:cs="Times New Roman"/>
          <w:sz w:val="28"/>
          <w:szCs w:val="28"/>
        </w:rPr>
        <w:t>исключительную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лицензию на </w:t>
      </w:r>
      <w:r w:rsidR="003E7BDD" w:rsidRPr="00DC46F6">
        <w:rPr>
          <w:rFonts w:ascii="Times New Roman" w:hAnsi="Times New Roman" w:cs="Times New Roman"/>
          <w:sz w:val="28"/>
          <w:szCs w:val="28"/>
        </w:rPr>
        <w:lastRenderedPageBreak/>
        <w:t>использование Статьи следующими способами:</w:t>
      </w:r>
    </w:p>
    <w:p w:rsidR="003E7BDD" w:rsidRPr="00DC46F6" w:rsidRDefault="003E7BDD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воспроизведение </w:t>
      </w:r>
      <w:r w:rsidR="00BA6310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4E0F6A" w:rsidRPr="00DC46F6">
        <w:rPr>
          <w:rFonts w:ascii="Times New Roman" w:hAnsi="Times New Roman" w:cs="Times New Roman"/>
          <w:sz w:val="28"/>
          <w:szCs w:val="28"/>
        </w:rPr>
        <w:t xml:space="preserve"> (право на воспроизведение)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3E7BDD" w:rsidRPr="00DC46F6" w:rsidRDefault="003E7BDD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 w:rsidR="00014E73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>или ино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отчуждени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оригинала или экземпляров</w:t>
      </w:r>
      <w:r w:rsidR="000A7B2E" w:rsidRPr="00DC46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B2E"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</w:t>
      </w:r>
      <w:r w:rsidR="00C5179A" w:rsidRPr="00DC46F6">
        <w:rPr>
          <w:rFonts w:ascii="Times New Roman" w:hAnsi="Times New Roman"/>
          <w:sz w:val="28"/>
          <w:szCs w:val="28"/>
        </w:rPr>
        <w:t>а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1A4565" w:rsidRPr="00DC46F6" w:rsidRDefault="001A4565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</w:t>
      </w:r>
      <w:r w:rsidR="00547108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до всеобщего сведения таким образом, что любое лицо может получить доступ к </w:t>
      </w:r>
      <w:r w:rsidR="00547108" w:rsidRPr="00DC46F6">
        <w:rPr>
          <w:rFonts w:ascii="Times New Roman" w:hAnsi="Times New Roman"/>
          <w:sz w:val="28"/>
          <w:szCs w:val="28"/>
        </w:rPr>
        <w:t>Статье</w:t>
      </w:r>
      <w:r w:rsidRPr="00DC46F6">
        <w:rPr>
          <w:rFonts w:ascii="Times New Roman" w:hAnsi="Times New Roman"/>
          <w:sz w:val="28"/>
          <w:szCs w:val="28"/>
        </w:rPr>
        <w:t xml:space="preserve"> из любого места и в любое время по собственному выбору (право на доведение до всеобщего сведения).</w:t>
      </w:r>
    </w:p>
    <w:p w:rsidR="008236D8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D94875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Лицензиатом </w:t>
      </w:r>
      <w:r w:rsidR="00512635" w:rsidRPr="00DC46F6">
        <w:rPr>
          <w:rFonts w:ascii="Times New Roman" w:hAnsi="Times New Roman" w:cs="Times New Roman"/>
          <w:sz w:val="28"/>
          <w:szCs w:val="28"/>
        </w:rPr>
        <w:t>на</w:t>
      </w:r>
      <w:r w:rsidR="00DE50EE" w:rsidRPr="00DC46F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14E73" w:rsidRPr="00DC46F6">
        <w:rPr>
          <w:rFonts w:ascii="Times New Roman" w:hAnsi="Times New Roman" w:cs="Times New Roman"/>
          <w:sz w:val="28"/>
          <w:szCs w:val="28"/>
        </w:rPr>
        <w:t>.</w:t>
      </w:r>
    </w:p>
    <w:p w:rsidR="006644A0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6644A0" w:rsidRPr="00DC46F6" w:rsidRDefault="006644A0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дает предварительное согласие Лицензиату на заключение Лицензиатом сублицензионных договоров</w:t>
      </w:r>
      <w:r w:rsidR="00547108" w:rsidRPr="00DC46F6">
        <w:rPr>
          <w:rFonts w:ascii="Times New Roman" w:hAnsi="Times New Roman" w:cs="Times New Roman"/>
          <w:sz w:val="28"/>
          <w:szCs w:val="28"/>
        </w:rPr>
        <w:t xml:space="preserve">, </w:t>
      </w:r>
      <w:r w:rsidRPr="00DC46F6">
        <w:rPr>
          <w:rFonts w:ascii="Times New Roman" w:hAnsi="Times New Roman" w:cs="Times New Roman"/>
          <w:sz w:val="28"/>
          <w:szCs w:val="28"/>
        </w:rPr>
        <w:t>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C59E3" w:rsidRPr="00DC46F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F17B1" w:rsidRPr="00DC46F6">
        <w:rPr>
          <w:rFonts w:ascii="Times New Roman" w:hAnsi="Times New Roman" w:cs="Times New Roman"/>
          <w:sz w:val="28"/>
          <w:szCs w:val="28"/>
        </w:rPr>
        <w:t xml:space="preserve">на передачу материалов Статьи для редакционно-издательской подготовки, </w:t>
      </w:r>
      <w:r w:rsidR="0085330B" w:rsidRPr="00DC46F6">
        <w:rPr>
          <w:rFonts w:ascii="Times New Roman" w:hAnsi="Times New Roman" w:cs="Times New Roman"/>
          <w:sz w:val="28"/>
          <w:szCs w:val="28"/>
        </w:rPr>
        <w:t>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Pr="00DC46F6">
        <w:rPr>
          <w:rFonts w:ascii="Times New Roman" w:hAnsi="Times New Roman" w:cs="Times New Roman"/>
          <w:sz w:val="28"/>
          <w:szCs w:val="28"/>
        </w:rPr>
        <w:t xml:space="preserve">. Ответственность перед Автором за действия сублицензиата несет Лицензиат. </w:t>
      </w:r>
    </w:p>
    <w:p w:rsidR="007251F0" w:rsidRPr="00DC46F6" w:rsidRDefault="009F3611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>1.5</w:t>
      </w:r>
      <w:r w:rsidR="00935387" w:rsidRPr="00DC46F6">
        <w:rPr>
          <w:rFonts w:ascii="Times New Roman" w:hAnsi="Times New Roman"/>
          <w:sz w:val="28"/>
          <w:szCs w:val="28"/>
        </w:rPr>
        <w:t xml:space="preserve">. Договор действует в течение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</w:t>
      </w:r>
      <w:r w:rsidR="00A32084" w:rsidRPr="00DC46F6">
        <w:rPr>
          <w:rFonts w:ascii="Times New Roman" w:hAnsi="Times New Roman"/>
          <w:sz w:val="28"/>
          <w:szCs w:val="28"/>
          <w:lang w:eastAsia="ru-RU"/>
        </w:rPr>
        <w:t>.</w:t>
      </w:r>
    </w:p>
    <w:p w:rsidR="00371E8E" w:rsidRPr="00DC46F6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</w:t>
      </w:r>
      <w:r w:rsidR="007251F0" w:rsidRPr="00DC46F6">
        <w:rPr>
          <w:rFonts w:ascii="Times New Roman" w:hAnsi="Times New Roman" w:cs="Times New Roman"/>
          <w:sz w:val="28"/>
          <w:szCs w:val="28"/>
        </w:rPr>
        <w:t>6</w:t>
      </w:r>
      <w:r w:rsidRPr="00DC46F6">
        <w:rPr>
          <w:rFonts w:ascii="Times New Roman" w:hAnsi="Times New Roman" w:cs="Times New Roman"/>
          <w:sz w:val="28"/>
          <w:szCs w:val="28"/>
        </w:rPr>
        <w:t xml:space="preserve"> Автор, передавший по Договору произведение для использования в силу п. 2 ст. 1268 Гражданского кодекса Российской Федерации</w:t>
      </w:r>
      <w:r w:rsidR="00A32084" w:rsidRPr="00DC46F6">
        <w:rPr>
          <w:rFonts w:ascii="Times New Roman" w:hAnsi="Times New Roman" w:cs="Times New Roman"/>
          <w:sz w:val="28"/>
          <w:szCs w:val="28"/>
        </w:rPr>
        <w:t>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считается согласившимся на обнародование этого произведения.</w:t>
      </w:r>
    </w:p>
    <w:p w:rsidR="002D2740" w:rsidRPr="00DC46F6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DC46F6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46F6">
        <w:rPr>
          <w:rFonts w:ascii="Times New Roman" w:hAnsi="Times New Roman" w:cs="Times New Roman"/>
          <w:sz w:val="28"/>
          <w:szCs w:val="28"/>
        </w:rPr>
        <w:t xml:space="preserve">2.1. </w:t>
      </w:r>
      <w:r w:rsidR="004D74CE"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0521D" w:rsidRPr="00DC46F6" w:rsidRDefault="00371E8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0A7B2E" w:rsidRPr="00DC46F6">
        <w:rPr>
          <w:rFonts w:ascii="Times New Roman" w:hAnsi="Times New Roman" w:cs="Times New Roman"/>
          <w:sz w:val="28"/>
          <w:szCs w:val="28"/>
        </w:rPr>
        <w:t xml:space="preserve">в соответствии со статьей 1287 Гражданского Кодекса Российской Федерации </w:t>
      </w:r>
      <w:r w:rsidRPr="00DC46F6">
        <w:rPr>
          <w:rFonts w:ascii="Times New Roman" w:hAnsi="Times New Roman" w:cs="Times New Roman"/>
          <w:sz w:val="28"/>
          <w:szCs w:val="28"/>
        </w:rPr>
        <w:t>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DC46F6">
        <w:rPr>
          <w:rFonts w:ascii="Times New Roman" w:hAnsi="Times New Roman" w:cs="Times New Roman"/>
          <w:sz w:val="28"/>
          <w:szCs w:val="28"/>
        </w:rPr>
        <w:t>ллегией) Журнала о принятии Статьи к опубликованию.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3001" w:rsidRPr="00DC46F6">
        <w:rPr>
          <w:rFonts w:ascii="Times New Roman" w:hAnsi="Times New Roman" w:cs="Times New Roman"/>
          <w:sz w:val="28"/>
          <w:szCs w:val="28"/>
        </w:rPr>
        <w:t>Срок начала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использования Статьи путем ее воспроизведения определя</w:t>
      </w:r>
      <w:r w:rsidR="00023001" w:rsidRPr="00DC46F6">
        <w:rPr>
          <w:rFonts w:ascii="Times New Roman" w:hAnsi="Times New Roman" w:cs="Times New Roman"/>
          <w:sz w:val="28"/>
          <w:szCs w:val="28"/>
        </w:rPr>
        <w:t>е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085E" w:rsidRPr="00DC46F6">
        <w:rPr>
          <w:rFonts w:ascii="Times New Roman" w:hAnsi="Times New Roman" w:cs="Times New Roman"/>
          <w:sz w:val="28"/>
          <w:szCs w:val="28"/>
        </w:rPr>
        <w:t>периодичностью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выхода Жур</w:t>
      </w:r>
      <w:r w:rsidR="00EA085E" w:rsidRPr="00DC46F6">
        <w:rPr>
          <w:rFonts w:ascii="Times New Roman" w:hAnsi="Times New Roman" w:cs="Times New Roman"/>
          <w:sz w:val="28"/>
          <w:szCs w:val="28"/>
        </w:rPr>
        <w:t>нала. Периодичность Журнала указывается в выходных данных издания каждого номера Журнала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</w:t>
      </w:r>
      <w:r w:rsidR="00563BD5" w:rsidRPr="00DC46F6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>, в том числе в е</w:t>
      </w:r>
      <w:r w:rsidR="00845C2D" w:rsidRPr="00DC46F6">
        <w:rPr>
          <w:rFonts w:ascii="Times New Roman" w:hAnsi="Times New Roman" w:cs="Times New Roman"/>
          <w:sz w:val="28"/>
          <w:szCs w:val="28"/>
        </w:rPr>
        <w:t>ё</w:t>
      </w:r>
      <w:r w:rsidRPr="00DC46F6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Автора, а также не снабжать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 xml:space="preserve"> без согласия Автора иллюстрациями,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предисловиями, послесловиями, комментариями и какими бы то ни было пояснениями;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8926B9" w:rsidRPr="00DC46F6">
        <w:rPr>
          <w:rFonts w:ascii="Times New Roman" w:hAnsi="Times New Roman" w:cs="Times New Roman"/>
          <w:sz w:val="28"/>
          <w:szCs w:val="28"/>
        </w:rPr>
        <w:t xml:space="preserve">обеспечить отправку </w:t>
      </w:r>
      <w:r w:rsidRPr="00DC46F6">
        <w:rPr>
          <w:rFonts w:ascii="Times New Roman" w:hAnsi="Times New Roman" w:cs="Times New Roman"/>
          <w:sz w:val="28"/>
          <w:szCs w:val="28"/>
        </w:rPr>
        <w:t xml:space="preserve">бесплатно на электронную почту Автора электронный экземпляр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0303BD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DC46F6">
        <w:rPr>
          <w:rFonts w:ascii="Times New Roman" w:hAnsi="Times New Roman" w:cs="Times New Roman"/>
          <w:sz w:val="28"/>
          <w:szCs w:val="28"/>
        </w:rPr>
        <w:t>, предоставленного Автором или Лицензиатом при наличии согласия Автора на его включение в Статью</w:t>
      </w:r>
      <w:r w:rsidRPr="00DC46F6">
        <w:rPr>
          <w:rFonts w:ascii="Times New Roman" w:hAnsi="Times New Roman" w:cs="Times New Roman"/>
          <w:sz w:val="28"/>
          <w:szCs w:val="28"/>
        </w:rPr>
        <w:t>, изготовление электронного оригинал-макета</w:t>
      </w:r>
      <w:r w:rsidR="0055771E" w:rsidRPr="00DC46F6">
        <w:rPr>
          <w:rFonts w:ascii="Times New Roman" w:hAnsi="Times New Roman" w:cs="Times New Roman"/>
          <w:sz w:val="28"/>
          <w:szCs w:val="28"/>
        </w:rPr>
        <w:t>, печать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</w:t>
      </w:r>
      <w:r w:rsidR="00563BD5" w:rsidRPr="00DC46F6">
        <w:rPr>
          <w:rFonts w:ascii="Times New Roman" w:hAnsi="Times New Roman" w:cs="Times New Roman"/>
          <w:sz w:val="28"/>
          <w:szCs w:val="28"/>
        </w:rPr>
        <w:t>2</w:t>
      </w:r>
      <w:r w:rsidRPr="00DC46F6">
        <w:rPr>
          <w:rFonts w:ascii="Times New Roman" w:hAnsi="Times New Roman" w:cs="Times New Roman"/>
          <w:sz w:val="28"/>
          <w:szCs w:val="28"/>
        </w:rPr>
        <w:t>. Автор обязуется:</w:t>
      </w:r>
    </w:p>
    <w:p w:rsidR="00C261BC" w:rsidRPr="00DC46F6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C46F6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почтой)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AD722E" w:rsidRPr="00DC46F6">
        <w:rPr>
          <w:rFonts w:ascii="Times New Roman" w:hAnsi="Times New Roman" w:cs="Times New Roman"/>
          <w:sz w:val="28"/>
          <w:szCs w:val="28"/>
        </w:rPr>
        <w:t>оригинал научной статьи на русском языке не позднее даты заключения Договора;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к опубликованию вносить в текст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E80BCC" w:rsidRPr="00DC46F6">
        <w:rPr>
          <w:rFonts w:ascii="Times New Roman" w:hAnsi="Times New Roman" w:cs="Times New Roman"/>
          <w:sz w:val="28"/>
          <w:szCs w:val="28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, указанные рецензентами и принятые редколлегией </w:t>
      </w:r>
      <w:r w:rsidR="00DD1A19" w:rsidRPr="00DC46F6">
        <w:rPr>
          <w:rFonts w:ascii="Times New Roman" w:hAnsi="Times New Roman" w:cs="Times New Roman"/>
          <w:sz w:val="28"/>
          <w:szCs w:val="28"/>
        </w:rPr>
        <w:t>Ж</w:t>
      </w:r>
      <w:r w:rsidRPr="00DC46F6">
        <w:rPr>
          <w:rFonts w:ascii="Times New Roman" w:hAnsi="Times New Roman" w:cs="Times New Roman"/>
          <w:sz w:val="28"/>
          <w:szCs w:val="28"/>
        </w:rPr>
        <w:t>урнала</w:t>
      </w:r>
      <w:r w:rsidR="00E80BCC" w:rsidRPr="00DC46F6">
        <w:rPr>
          <w:rFonts w:ascii="Times New Roman" w:hAnsi="Times New Roman" w:cs="Times New Roman"/>
          <w:sz w:val="28"/>
          <w:szCs w:val="28"/>
        </w:rPr>
        <w:t>.</w:t>
      </w:r>
      <w:r w:rsidR="00757FC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80BCC" w:rsidRPr="00DC46F6">
        <w:rPr>
          <w:rFonts w:ascii="Times New Roman" w:hAnsi="Times New Roman" w:cs="Times New Roman"/>
          <w:sz w:val="28"/>
          <w:szCs w:val="28"/>
        </w:rPr>
        <w:t>Автор вправе не учитывать замечания, искажающие смысл Статьи и общий замысел Автора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читать корректуру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5B5D39" w:rsidRPr="00DC46F6">
        <w:rPr>
          <w:rFonts w:ascii="Times New Roman" w:hAnsi="Times New Roman" w:cs="Times New Roman"/>
          <w:sz w:val="28"/>
          <w:szCs w:val="28"/>
        </w:rPr>
        <w:t>в соответствии с периодичностью выхода Журнала. Периодичность Журнала указывается в выходных данных издания каждого номера Журнала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D47969" w:rsidRPr="00DC46F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C46F6">
        <w:rPr>
          <w:rFonts w:ascii="Times New Roman" w:hAnsi="Times New Roman" w:cs="Times New Roman"/>
          <w:sz w:val="28"/>
          <w:szCs w:val="28"/>
        </w:rPr>
        <w:t>, связан</w:t>
      </w:r>
      <w:r w:rsidR="00D47969" w:rsidRPr="00DC46F6">
        <w:rPr>
          <w:rFonts w:ascii="Times New Roman" w:hAnsi="Times New Roman" w:cs="Times New Roman"/>
          <w:sz w:val="28"/>
          <w:szCs w:val="28"/>
        </w:rPr>
        <w:t>ные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необходимостью исправления допущенных в оригинале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ошибок и/или внесения фактологических и конъюнктурных </w:t>
      </w:r>
      <w:r w:rsidR="0062023E" w:rsidRPr="00DC46F6">
        <w:rPr>
          <w:rFonts w:ascii="Times New Roman" w:hAnsi="Times New Roman" w:cs="Times New Roman"/>
          <w:sz w:val="28"/>
          <w:szCs w:val="28"/>
        </w:rPr>
        <w:t>правок</w:t>
      </w:r>
      <w:r w:rsidR="00616A58" w:rsidRPr="00DC46F6">
        <w:rPr>
          <w:rFonts w:ascii="Times New Roman" w:hAnsi="Times New Roman" w:cs="Times New Roman"/>
          <w:sz w:val="28"/>
          <w:szCs w:val="28"/>
        </w:rPr>
        <w:t>.</w:t>
      </w:r>
    </w:p>
    <w:p w:rsidR="00616A58" w:rsidRPr="00DC46F6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</w:t>
      </w:r>
      <w:r w:rsidR="00B913BF" w:rsidRPr="00DC46F6">
        <w:rPr>
          <w:rFonts w:ascii="Times New Roman" w:hAnsi="Times New Roman" w:cs="Times New Roman"/>
          <w:sz w:val="28"/>
          <w:szCs w:val="28"/>
        </w:rPr>
        <w:t>о</w:t>
      </w:r>
      <w:r w:rsidRPr="00DC46F6">
        <w:rPr>
          <w:rFonts w:ascii="Times New Roman" w:hAnsi="Times New Roman" w:cs="Times New Roman"/>
          <w:sz w:val="28"/>
          <w:szCs w:val="28"/>
        </w:rPr>
        <w:t xml:space="preserve">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C46F6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</w:t>
      </w:r>
      <w:r w:rsidR="00B913BF" w:rsidRPr="00DC46F6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</w:t>
      </w:r>
      <w:r w:rsidR="00363E96" w:rsidRPr="00DC46F6">
        <w:rPr>
          <w:rFonts w:ascii="Times New Roman" w:hAnsi="Times New Roman" w:cs="Times New Roman"/>
          <w:sz w:val="28"/>
          <w:szCs w:val="28"/>
        </w:rPr>
        <w:t>использование 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3.2. Лицензиат гарантирует соблюдение законных интересов и </w:t>
      </w:r>
      <w:r w:rsidR="00363E96" w:rsidRPr="00DC46F6">
        <w:rPr>
          <w:rFonts w:ascii="Times New Roman" w:hAnsi="Times New Roman" w:cs="Times New Roman"/>
          <w:sz w:val="28"/>
          <w:szCs w:val="28"/>
        </w:rPr>
        <w:t>личных неимущественных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прав Автора.</w:t>
      </w:r>
    </w:p>
    <w:p w:rsidR="008236D8" w:rsidRPr="00DC46F6" w:rsidRDefault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Автор гарантирует, что </w:t>
      </w:r>
      <w:r w:rsidRPr="00DC46F6">
        <w:rPr>
          <w:rFonts w:ascii="Times New Roman" w:hAnsi="Times New Roman" w:cs="Times New Roman"/>
          <w:sz w:val="28"/>
          <w:szCs w:val="28"/>
        </w:rPr>
        <w:t>Статья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</w:t>
      </w:r>
      <w:r w:rsidR="00A73BA7"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Федерации, публикация и распространение </w:t>
      </w:r>
      <w:r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 w:rsidRPr="00DC46F6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DC46F6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801727" w:rsidRPr="00DC46F6" w:rsidRDefault="00992A79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</w:t>
      </w:r>
      <w:r w:rsidR="00801727" w:rsidRPr="00DC46F6">
        <w:rPr>
          <w:rFonts w:ascii="Times New Roman" w:hAnsi="Times New Roman"/>
          <w:sz w:val="28"/>
          <w:szCs w:val="28"/>
        </w:rPr>
        <w:t xml:space="preserve">. Автор гарантирует, что </w:t>
      </w:r>
      <w:r w:rsidR="00007E2F" w:rsidRPr="00DC46F6">
        <w:rPr>
          <w:rFonts w:ascii="Times New Roman" w:hAnsi="Times New Roman"/>
          <w:sz w:val="28"/>
          <w:szCs w:val="28"/>
        </w:rPr>
        <w:t>Статья</w:t>
      </w:r>
      <w:r w:rsidR="00801727" w:rsidRPr="00DC46F6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2E7FCE" w:rsidRPr="00DC46F6">
        <w:rPr>
          <w:rFonts w:ascii="Times New Roman" w:hAnsi="Times New Roman"/>
          <w:sz w:val="28"/>
          <w:szCs w:val="28"/>
        </w:rPr>
        <w:t xml:space="preserve"> </w:t>
      </w:r>
      <w:r w:rsidR="00801727" w:rsidRPr="00DC46F6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DC46F6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:rsidR="001D3C59" w:rsidRPr="00DC46F6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DC46F6" w:rsidRDefault="00992A7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.1. В соответствии со ст. 428 Гражданского Кодекса Российской Федерации Договор является договором присоединения, условия которого определяются </w:t>
      </w:r>
      <w:r w:rsidRPr="00DC46F6">
        <w:rPr>
          <w:rFonts w:ascii="Times New Roman" w:hAnsi="Times New Roman" w:cs="Times New Roman"/>
          <w:sz w:val="28"/>
          <w:szCs w:val="28"/>
        </w:rPr>
        <w:t>Лицензиатом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, и может быть подписан </w:t>
      </w:r>
      <w:r w:rsidR="00674434" w:rsidRPr="00DC46F6">
        <w:rPr>
          <w:rFonts w:ascii="Times New Roman" w:hAnsi="Times New Roman" w:cs="Times New Roman"/>
          <w:sz w:val="28"/>
          <w:szCs w:val="28"/>
        </w:rPr>
        <w:t>Автором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не иначе как путем присоединения к настоящему Договору в целом. </w:t>
      </w:r>
    </w:p>
    <w:p w:rsidR="00AF3CF6" w:rsidRPr="00DC46F6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4.2.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Подписанием договора Автор дает согласие на обработку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C46F6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6" w:rsidRPr="00DC46F6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C46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Автора, за исключением тех данных, которые используются в целях индивидуализации Автора при опубликовании Статьи,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C46F6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>.</w:t>
      </w:r>
    </w:p>
    <w:p w:rsidR="001D3C59" w:rsidRPr="00DC46F6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C46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18" w:rsidRPr="00DC46F6" w:rsidRDefault="00AD34A4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Договор прекращается досрочно в случае:</w:t>
      </w:r>
    </w:p>
    <w:p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 Принятия Автором решения об отзыве Статьи в силу п. 2.3 Договора.</w:t>
      </w:r>
    </w:p>
    <w:p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</w:t>
      </w:r>
      <w:r w:rsidR="00DF4F18" w:rsidRPr="00DC46F6">
        <w:rPr>
          <w:rFonts w:ascii="Times New Roman" w:hAnsi="Times New Roman" w:cs="Times New Roman"/>
          <w:sz w:val="28"/>
          <w:szCs w:val="28"/>
        </w:rPr>
        <w:t>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F4F18" w:rsidRPr="00DC46F6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1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тороны несут ответственность в соответствии с действующим </w:t>
      </w:r>
      <w:r w:rsidR="008236D8" w:rsidRPr="00DC46F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2</w:t>
      </w:r>
      <w:r w:rsidR="008236D8" w:rsidRPr="00DC46F6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C46F6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</w:t>
      </w:r>
      <w:r w:rsidR="008236D8" w:rsidRPr="00DC46F6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C46F6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торон.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35" w:rsidRPr="00DC46F6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 w:rsidR="006C2D35" w:rsidRPr="00DC46F6" w:rsidRDefault="000C12CE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2D35" w:rsidRPr="00DC46F6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028332807" w:edGrp="everyone"/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</w:t>
            </w:r>
            <w:r w:rsidR="008804A9" w:rsidRPr="00DC46F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114A34" w:rsidRPr="00A8707F" w:rsidRDefault="00114A34" w:rsidP="00956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35" w:rsidRPr="006C2D35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</w:tr>
      <w:permEnd w:id="1028332807"/>
      <w:tr w:rsidR="006C2D35" w:rsidRPr="006C2D35" w:rsidTr="006C2D35">
        <w:tc>
          <w:tcPr>
            <w:tcW w:w="4785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3D" w:rsidRPr="00693A9A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693A9A" w:rsidSect="00D759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76" w:rsidRDefault="00F14676" w:rsidP="00184429">
      <w:pPr>
        <w:spacing w:after="0" w:line="240" w:lineRule="auto"/>
      </w:pPr>
      <w:r>
        <w:separator/>
      </w:r>
    </w:p>
  </w:endnote>
  <w:endnote w:type="continuationSeparator" w:id="0">
    <w:p w:rsidR="00F14676" w:rsidRDefault="00F14676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5" w:rsidRDefault="006C2D35" w:rsidP="006C2D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5E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76" w:rsidRDefault="00F14676" w:rsidP="00184429">
      <w:pPr>
        <w:spacing w:after="0" w:line="240" w:lineRule="auto"/>
      </w:pPr>
      <w:r>
        <w:separator/>
      </w:r>
    </w:p>
  </w:footnote>
  <w:footnote w:type="continuationSeparator" w:id="0">
    <w:p w:rsidR="00F14676" w:rsidRDefault="00F14676" w:rsidP="00184429">
      <w:pPr>
        <w:spacing w:after="0" w:line="240" w:lineRule="auto"/>
      </w:pPr>
      <w:r>
        <w:continuationSeparator/>
      </w:r>
    </w:p>
  </w:footnote>
  <w:footnote w:id="1">
    <w:p w:rsidR="00DC0D2B" w:rsidRDefault="00DC0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</w:t>
      </w:r>
      <w:r w:rsidR="00992A79">
        <w:rPr>
          <w:rStyle w:val="1"/>
          <w:rFonts w:ascii="Times New Roman" w:hAnsi="Times New Roman"/>
        </w:rPr>
        <w:t>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vh/ofDutHsFj8JGcvJ+qkNi30Hibbh/DYTypObagT+SV/+900jtwjLScJuYIAnKGvM+MXgGjRXdN/bVCsH3Og==" w:salt="AuUcd5Nj5pSZ1FVvU8Xa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D8"/>
    <w:rsid w:val="00000151"/>
    <w:rsid w:val="00007E2F"/>
    <w:rsid w:val="00014E73"/>
    <w:rsid w:val="00020144"/>
    <w:rsid w:val="00023001"/>
    <w:rsid w:val="000303BD"/>
    <w:rsid w:val="0004461C"/>
    <w:rsid w:val="00066B3C"/>
    <w:rsid w:val="000770DE"/>
    <w:rsid w:val="00087095"/>
    <w:rsid w:val="00096B84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1113F3"/>
    <w:rsid w:val="00114A34"/>
    <w:rsid w:val="001544FB"/>
    <w:rsid w:val="00155C0D"/>
    <w:rsid w:val="00184429"/>
    <w:rsid w:val="001A4565"/>
    <w:rsid w:val="001A6EFB"/>
    <w:rsid w:val="001B055E"/>
    <w:rsid w:val="001D3C59"/>
    <w:rsid w:val="001E54AE"/>
    <w:rsid w:val="001F6BF7"/>
    <w:rsid w:val="00237296"/>
    <w:rsid w:val="00250FD0"/>
    <w:rsid w:val="00274AA3"/>
    <w:rsid w:val="0027609A"/>
    <w:rsid w:val="0027781C"/>
    <w:rsid w:val="00280A71"/>
    <w:rsid w:val="00287455"/>
    <w:rsid w:val="00295F8D"/>
    <w:rsid w:val="002B39EF"/>
    <w:rsid w:val="002D0071"/>
    <w:rsid w:val="002D2740"/>
    <w:rsid w:val="002E702D"/>
    <w:rsid w:val="002E7FCE"/>
    <w:rsid w:val="002F6EE0"/>
    <w:rsid w:val="003005AF"/>
    <w:rsid w:val="00305CFE"/>
    <w:rsid w:val="003119E2"/>
    <w:rsid w:val="00342670"/>
    <w:rsid w:val="00356F34"/>
    <w:rsid w:val="00357A85"/>
    <w:rsid w:val="00363E96"/>
    <w:rsid w:val="00371E8E"/>
    <w:rsid w:val="003903D2"/>
    <w:rsid w:val="003963F3"/>
    <w:rsid w:val="00397EDD"/>
    <w:rsid w:val="003A5232"/>
    <w:rsid w:val="003A5DFC"/>
    <w:rsid w:val="003C1429"/>
    <w:rsid w:val="003C367C"/>
    <w:rsid w:val="003C5035"/>
    <w:rsid w:val="003D0B71"/>
    <w:rsid w:val="003D222E"/>
    <w:rsid w:val="003D5F30"/>
    <w:rsid w:val="003D6FBE"/>
    <w:rsid w:val="003E7BDD"/>
    <w:rsid w:val="003F161B"/>
    <w:rsid w:val="003F5E57"/>
    <w:rsid w:val="00437CD0"/>
    <w:rsid w:val="0045556B"/>
    <w:rsid w:val="00460DF2"/>
    <w:rsid w:val="00466378"/>
    <w:rsid w:val="00480508"/>
    <w:rsid w:val="004836F0"/>
    <w:rsid w:val="0049729A"/>
    <w:rsid w:val="004A1C8D"/>
    <w:rsid w:val="004A4665"/>
    <w:rsid w:val="004B2AE2"/>
    <w:rsid w:val="004D74CE"/>
    <w:rsid w:val="004D7C55"/>
    <w:rsid w:val="004E0F6A"/>
    <w:rsid w:val="005002A4"/>
    <w:rsid w:val="00512635"/>
    <w:rsid w:val="00512692"/>
    <w:rsid w:val="00514186"/>
    <w:rsid w:val="005216BC"/>
    <w:rsid w:val="005447B8"/>
    <w:rsid w:val="00547108"/>
    <w:rsid w:val="00547838"/>
    <w:rsid w:val="005514C0"/>
    <w:rsid w:val="0055771E"/>
    <w:rsid w:val="00563BD5"/>
    <w:rsid w:val="005752F7"/>
    <w:rsid w:val="005902AA"/>
    <w:rsid w:val="00594513"/>
    <w:rsid w:val="005A313D"/>
    <w:rsid w:val="005B423F"/>
    <w:rsid w:val="005B5D39"/>
    <w:rsid w:val="005D7313"/>
    <w:rsid w:val="005F17B1"/>
    <w:rsid w:val="005F4E22"/>
    <w:rsid w:val="006008C6"/>
    <w:rsid w:val="00601A18"/>
    <w:rsid w:val="006057BA"/>
    <w:rsid w:val="00614D3F"/>
    <w:rsid w:val="00616A58"/>
    <w:rsid w:val="0062023E"/>
    <w:rsid w:val="00620DF5"/>
    <w:rsid w:val="006338E3"/>
    <w:rsid w:val="00643EDF"/>
    <w:rsid w:val="006552F0"/>
    <w:rsid w:val="00663860"/>
    <w:rsid w:val="006644A0"/>
    <w:rsid w:val="00674434"/>
    <w:rsid w:val="006760B3"/>
    <w:rsid w:val="006836C3"/>
    <w:rsid w:val="00684DF6"/>
    <w:rsid w:val="00693A9A"/>
    <w:rsid w:val="006B3946"/>
    <w:rsid w:val="006C2D35"/>
    <w:rsid w:val="006D091F"/>
    <w:rsid w:val="006D1536"/>
    <w:rsid w:val="006E1939"/>
    <w:rsid w:val="006F6E74"/>
    <w:rsid w:val="0070672E"/>
    <w:rsid w:val="007074B2"/>
    <w:rsid w:val="007251F0"/>
    <w:rsid w:val="007330E4"/>
    <w:rsid w:val="00757FC8"/>
    <w:rsid w:val="007774D4"/>
    <w:rsid w:val="007A4273"/>
    <w:rsid w:val="007E1601"/>
    <w:rsid w:val="007F1142"/>
    <w:rsid w:val="00801727"/>
    <w:rsid w:val="008236D8"/>
    <w:rsid w:val="008258EC"/>
    <w:rsid w:val="00845C2D"/>
    <w:rsid w:val="0084631E"/>
    <w:rsid w:val="00852CBC"/>
    <w:rsid w:val="0085330B"/>
    <w:rsid w:val="008563E9"/>
    <w:rsid w:val="00877381"/>
    <w:rsid w:val="008804A9"/>
    <w:rsid w:val="008926B9"/>
    <w:rsid w:val="00892779"/>
    <w:rsid w:val="008A07B0"/>
    <w:rsid w:val="008B3E3D"/>
    <w:rsid w:val="008E0934"/>
    <w:rsid w:val="008E22C3"/>
    <w:rsid w:val="008E3E67"/>
    <w:rsid w:val="00935387"/>
    <w:rsid w:val="009403AB"/>
    <w:rsid w:val="00956C0D"/>
    <w:rsid w:val="009609ED"/>
    <w:rsid w:val="009814ED"/>
    <w:rsid w:val="00992A79"/>
    <w:rsid w:val="00992C24"/>
    <w:rsid w:val="009A57A7"/>
    <w:rsid w:val="009B64D5"/>
    <w:rsid w:val="009D529E"/>
    <w:rsid w:val="009F3611"/>
    <w:rsid w:val="00A0521D"/>
    <w:rsid w:val="00A07C6C"/>
    <w:rsid w:val="00A3188E"/>
    <w:rsid w:val="00A32084"/>
    <w:rsid w:val="00A322EA"/>
    <w:rsid w:val="00A36F53"/>
    <w:rsid w:val="00A554E7"/>
    <w:rsid w:val="00A737D7"/>
    <w:rsid w:val="00A73BA7"/>
    <w:rsid w:val="00A8707F"/>
    <w:rsid w:val="00AA71BE"/>
    <w:rsid w:val="00AB3AF0"/>
    <w:rsid w:val="00AB6063"/>
    <w:rsid w:val="00AD34A4"/>
    <w:rsid w:val="00AD722E"/>
    <w:rsid w:val="00AF33CE"/>
    <w:rsid w:val="00AF3CF6"/>
    <w:rsid w:val="00B20DCF"/>
    <w:rsid w:val="00B214B1"/>
    <w:rsid w:val="00B23CB4"/>
    <w:rsid w:val="00B2651D"/>
    <w:rsid w:val="00B633B8"/>
    <w:rsid w:val="00B65463"/>
    <w:rsid w:val="00B82A84"/>
    <w:rsid w:val="00B913BF"/>
    <w:rsid w:val="00BA6310"/>
    <w:rsid w:val="00BB0088"/>
    <w:rsid w:val="00BB4156"/>
    <w:rsid w:val="00C0258F"/>
    <w:rsid w:val="00C10343"/>
    <w:rsid w:val="00C14819"/>
    <w:rsid w:val="00C261BC"/>
    <w:rsid w:val="00C5179A"/>
    <w:rsid w:val="00C61952"/>
    <w:rsid w:val="00C61DB1"/>
    <w:rsid w:val="00C62ACE"/>
    <w:rsid w:val="00C74EE2"/>
    <w:rsid w:val="00C876BF"/>
    <w:rsid w:val="00C93252"/>
    <w:rsid w:val="00CA20F4"/>
    <w:rsid w:val="00CA377E"/>
    <w:rsid w:val="00CC5DB2"/>
    <w:rsid w:val="00CE376E"/>
    <w:rsid w:val="00D06250"/>
    <w:rsid w:val="00D07C6F"/>
    <w:rsid w:val="00D10CB8"/>
    <w:rsid w:val="00D43FE9"/>
    <w:rsid w:val="00D47969"/>
    <w:rsid w:val="00D52D03"/>
    <w:rsid w:val="00D746CF"/>
    <w:rsid w:val="00D7599E"/>
    <w:rsid w:val="00D823D5"/>
    <w:rsid w:val="00D87612"/>
    <w:rsid w:val="00D917B7"/>
    <w:rsid w:val="00D9326F"/>
    <w:rsid w:val="00D93578"/>
    <w:rsid w:val="00D94875"/>
    <w:rsid w:val="00DA3788"/>
    <w:rsid w:val="00DB7F47"/>
    <w:rsid w:val="00DC0D2B"/>
    <w:rsid w:val="00DC46F6"/>
    <w:rsid w:val="00DC6DE8"/>
    <w:rsid w:val="00DD1A19"/>
    <w:rsid w:val="00DE4D14"/>
    <w:rsid w:val="00DE50EE"/>
    <w:rsid w:val="00DF4F18"/>
    <w:rsid w:val="00E2573C"/>
    <w:rsid w:val="00E25FB7"/>
    <w:rsid w:val="00E42121"/>
    <w:rsid w:val="00E425AE"/>
    <w:rsid w:val="00E57CDF"/>
    <w:rsid w:val="00E613A5"/>
    <w:rsid w:val="00E76446"/>
    <w:rsid w:val="00E80BCC"/>
    <w:rsid w:val="00EA085E"/>
    <w:rsid w:val="00EA5F1B"/>
    <w:rsid w:val="00EB061F"/>
    <w:rsid w:val="00EC6E1F"/>
    <w:rsid w:val="00F14676"/>
    <w:rsid w:val="00F3310E"/>
    <w:rsid w:val="00F80F5C"/>
    <w:rsid w:val="00F94EC5"/>
    <w:rsid w:val="00FA463F"/>
    <w:rsid w:val="00FB0DA4"/>
    <w:rsid w:val="00FB2DA7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278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278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76F2-954A-4D12-A14C-851C1C6E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8279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Gosniias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Тимофеев Михаил Константинович</dc:creator>
  <cp:lastModifiedBy>Mukhamedzhanova_AO</cp:lastModifiedBy>
  <cp:revision>2</cp:revision>
  <cp:lastPrinted>2017-07-20T09:51:00Z</cp:lastPrinted>
  <dcterms:created xsi:type="dcterms:W3CDTF">2021-05-24T08:32:00Z</dcterms:created>
  <dcterms:modified xsi:type="dcterms:W3CDTF">2021-05-24T08:32:00Z</dcterms:modified>
</cp:coreProperties>
</file>